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60" w:rsidRPr="00892CF2" w:rsidRDefault="00092D9C" w:rsidP="00892CF2">
      <w:pPr>
        <w:shd w:val="clear" w:color="auto" w:fill="FFFFFF"/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56B4CBF" wp14:editId="416DD617">
            <wp:extent cx="5829300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934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E23" w:rsidRPr="009B1D27" w:rsidRDefault="00596E23" w:rsidP="00D74F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9B1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ОБЩИЕ ПОЛОЖЕНИЯ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1.1. Настоящее Положение разработано в соответствии </w:t>
      </w:r>
      <w:proofErr w:type="gramStart"/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</w:t>
      </w:r>
      <w:proofErr w:type="gramEnd"/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</w:p>
    <w:p w:rsidR="00596E23" w:rsidRPr="00D74F4D" w:rsidRDefault="00596E23" w:rsidP="00D74F4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sz w:val="24"/>
          <w:szCs w:val="24"/>
        </w:rPr>
        <w:t xml:space="preserve">Законом  РФ "Об образовании в Российской Федерации"  N 273-ФЗ от   29 декабря </w:t>
      </w:r>
      <w:smartTag w:uri="urn:schemas-microsoft-com:office:smarttags" w:element="metricconverter">
        <w:smartTagPr>
          <w:attr w:name="ProductID" w:val="2012 г"/>
        </w:smartTagPr>
        <w:r w:rsidRPr="00D74F4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74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23" w:rsidRPr="00D74F4D" w:rsidRDefault="00596E23" w:rsidP="00D74F4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Законом Российской Федерации от 7 июля 1992 года № 2300-1 «О защите прав потребителей»</w:t>
      </w:r>
      <w:r w:rsidRPr="00D74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23" w:rsidRPr="00D74F4D" w:rsidRDefault="00596E23" w:rsidP="00D74F4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Федеральный Закон от 11.08.1995 № 135-ФЗ «О благотворительной деятельности и благотворительных организациях»</w:t>
      </w:r>
    </w:p>
    <w:p w:rsidR="00596E23" w:rsidRPr="00D74F4D" w:rsidRDefault="00596E23" w:rsidP="00D74F4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Постановлением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bCs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 «Об утверждении правил оказания платных образовательных услуг»</w:t>
      </w:r>
    </w:p>
    <w:p w:rsidR="00596E23" w:rsidRPr="00D74F4D" w:rsidRDefault="00596E23" w:rsidP="00D74F4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Уставом ДОУ,  </w:t>
      </w:r>
    </w:p>
    <w:p w:rsidR="00596E23" w:rsidRPr="00D74F4D" w:rsidRDefault="00596E23" w:rsidP="00D74F4D">
      <w:pPr>
        <w:ind w:left="502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1.2. Понятия, используемые в настоящем Положении: 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«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Потребитель» - физические и юридические лица, заказывающие образовательные услуги;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«Исполнитель» - муниципальное бюджетное дошкольное образовательное учреждение - детский сад № </w:t>
      </w:r>
      <w:r w:rsidR="007331E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2 </w:t>
      </w: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, далее именуемое </w:t>
      </w:r>
      <w:r w:rsidRPr="00D74F4D">
        <w:rPr>
          <w:rFonts w:ascii="Times New Roman" w:hAnsi="Times New Roman" w:cs="Times New Roman"/>
          <w:bCs/>
          <w:spacing w:val="4"/>
          <w:sz w:val="24"/>
          <w:szCs w:val="24"/>
        </w:rPr>
        <w:t>Учреждение,</w:t>
      </w: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оказывающее платные дополнительные образовательные услуги по реализации дополнительных образовательных программ, не предусмотренных соответствующими образовательными программами, государственными образовательными стандартами;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«Перечень услуг» – примерный перечень платных дополнительных образовательных услуг, оказываемых Учреждением;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«Калькуляция» – финансово-экономическое обоснование стоимости оказания платных дополнительных образовательных услуг;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«Прейскурант цен» – стоимость платной дополнительной образовательной  услуги, оказываемой Учреждением.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1.3. Учреждение  предоставляет платные дополнительные образовательные услуги в целях наиболее полного удовлетворения образовательных потребностей воспитанников.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1.4. </w:t>
      </w:r>
      <w:proofErr w:type="gramStart"/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и осуществляются за счет внебюджетных средств. 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</w:t>
      </w:r>
    </w:p>
    <w:p w:rsidR="007331E0" w:rsidRDefault="00596E23" w:rsidP="00D74F4D">
      <w:p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1.5. Оказание дополнительных платных  услуг не может наносить ущерб или ухудшать качество предоставления основных образовательных услуг, которые Учреждение </w:t>
      </w:r>
      <w:r w:rsidRPr="00D74F4D">
        <w:rPr>
          <w:rFonts w:ascii="Times New Roman" w:hAnsi="Times New Roman" w:cs="Times New Roman"/>
          <w:bCs/>
          <w:color w:val="FF9900"/>
          <w:spacing w:val="4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bCs/>
          <w:spacing w:val="4"/>
          <w:sz w:val="24"/>
          <w:szCs w:val="24"/>
        </w:rPr>
        <w:t>оказ</w:t>
      </w: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ывает бесплатно.</w:t>
      </w:r>
    </w:p>
    <w:p w:rsidR="007331E0" w:rsidRPr="009B1D27" w:rsidRDefault="007331E0" w:rsidP="009B1D27">
      <w:pPr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596E23" w:rsidRPr="009B1D27" w:rsidRDefault="00596E23" w:rsidP="009B1D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D27">
        <w:rPr>
          <w:rFonts w:ascii="Times New Roman" w:hAnsi="Times New Roman" w:cs="Times New Roman"/>
          <w:b/>
          <w:color w:val="000000"/>
          <w:sz w:val="24"/>
          <w:szCs w:val="24"/>
        </w:rPr>
        <w:t>ПОРЯДОК ОКАЗАНИЯ</w:t>
      </w:r>
      <w:r w:rsidR="009B1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D27">
        <w:rPr>
          <w:rFonts w:ascii="Times New Roman" w:hAnsi="Times New Roman" w:cs="Times New Roman"/>
          <w:b/>
          <w:color w:val="000000"/>
          <w:sz w:val="24"/>
          <w:szCs w:val="24"/>
        </w:rPr>
        <w:t>ПЛАТНЫХ</w:t>
      </w:r>
      <w:r w:rsidRPr="009B1D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ДОПОЛНИТЕЛЬНЫХ ОБРАЗОВАТЕЛЬНЫХ УСЛУГ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2.1. Оказание платных   дополнительных образовательных услуг проводится в помещениях (или на территории</w:t>
      </w:r>
      <w:r w:rsidRPr="00D74F4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)   </w:t>
      </w:r>
      <w:r w:rsidRPr="00D74F4D">
        <w:rPr>
          <w:rFonts w:ascii="Times New Roman" w:hAnsi="Times New Roman" w:cs="Times New Roman"/>
          <w:bCs/>
          <w:spacing w:val="4"/>
          <w:sz w:val="24"/>
          <w:szCs w:val="24"/>
        </w:rPr>
        <w:t>Учреждения</w:t>
      </w: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,  соответствующих действующим санитарным правилам и нормам.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2.2. Для ведения деятельности по оказанию платных дополнительных образовательных  услуг в  </w:t>
      </w:r>
      <w:r w:rsidRPr="00D74F4D">
        <w:rPr>
          <w:rFonts w:ascii="Times New Roman" w:hAnsi="Times New Roman" w:cs="Times New Roman"/>
          <w:bCs/>
          <w:spacing w:val="4"/>
          <w:sz w:val="24"/>
          <w:szCs w:val="24"/>
        </w:rPr>
        <w:t>образовательном учреждении</w:t>
      </w:r>
      <w:r w:rsidRPr="00D74F4D">
        <w:rPr>
          <w:rFonts w:ascii="Times New Roman" w:hAnsi="Times New Roman" w:cs="Times New Roman"/>
          <w:bCs/>
          <w:color w:val="FF9900"/>
          <w:spacing w:val="4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разрабатываются и принимаются следующие локальные правовые акты: </w:t>
      </w:r>
    </w:p>
    <w:p w:rsidR="00596E23" w:rsidRPr="00D74F4D" w:rsidRDefault="00596E23" w:rsidP="00D74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Положения, регулирующие порядок предоставления платных дополнительных образовательных услуг и порядок расходования средств, полученных от предоставления платных дополнительных образовательных услуг. </w:t>
      </w:r>
    </w:p>
    <w:p w:rsidR="00596E23" w:rsidRPr="00D74F4D" w:rsidRDefault="00596E23" w:rsidP="00D74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Прейскурант цен и Калькуляция платной дополнительной образовательной услуги.</w:t>
      </w:r>
    </w:p>
    <w:p w:rsidR="00596E23" w:rsidRPr="00D74F4D" w:rsidRDefault="00596E23" w:rsidP="00D74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Приказ « О начале работы групп  платного дополнительного образования»   (с указанием должностных лиц, ответственных за оказание услуг, времени  работы групп и закреплённых помещений). </w:t>
      </w:r>
    </w:p>
    <w:p w:rsidR="00596E23" w:rsidRPr="00D74F4D" w:rsidRDefault="00596E23" w:rsidP="00D74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Приказ « Об утверждении сметы доходов и расходов».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-6"/>
          <w:sz w:val="24"/>
          <w:szCs w:val="24"/>
        </w:rPr>
        <w:t>2.3. С работниками образовательного учреждения, принимающими участие в организации и оказании платных дополнительных образовательных услуг, заключаются дополнительные соглашения к трудовым договорам (контрактам).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bookmarkStart w:id="1" w:name="Par54"/>
      <w:bookmarkEnd w:id="1"/>
      <w:r w:rsidRPr="00D74F4D">
        <w:rPr>
          <w:rFonts w:ascii="Times New Roman" w:hAnsi="Times New Roman" w:cs="Times New Roman"/>
          <w:color w:val="000000"/>
          <w:spacing w:val="-6"/>
          <w:sz w:val="24"/>
          <w:szCs w:val="24"/>
        </w:rPr>
        <w:t>2.4. Платные дополнительные образовательные услуги оказываются на условиях, определенных договором между образовательным учреждением и потребителем услуг. Примерная форма договора для учреждений, реализующих программы общего образования, утверждена приказом Министерства образования Российской Федерации от 10 июля 2003 г. № 2994 «Об утверждении примерной формы договора об оказании платных образовательных услуг в сфере общего образования».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2.5. Учреждение  обязано обеспечить граждан бесплатной, доступной и достоверной информацией: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наименовании и местонахождении Учреждении;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наличии Лицензий;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режиме работы Учреждения по оказанию платных дополнительных образовательных услуг;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видах платных дополнительных образовательных услуг, их стоимости;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об условиях  предоставления и получения платных дополнительных образовательных услуг;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об итоговом документе (справка), выдаваемом после оказания платных дополнительных образовательных услуг и успешной сдачи итоговой аттестации (форма документа устанавливается Положением Учреждения, регулирующим порядок предоставления  платных дополнительных образовательных услуг);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правах, обязанностях, ответственности Потребителя и Исполнителя;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 о квалификации специалистов;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 о контролирующих организациях, их адресах и телефонах;</w:t>
      </w:r>
    </w:p>
    <w:p w:rsidR="00596E23" w:rsidRPr="004C41BC" w:rsidRDefault="00596E23" w:rsidP="00D74F4D">
      <w:pP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lastRenderedPageBreak/>
        <w:t>-  о возможности и порядке обжалования действий (бездействий) сотрудников учреждения.</w:t>
      </w:r>
    </w:p>
    <w:p w:rsidR="00596E23" w:rsidRPr="009B1D27" w:rsidRDefault="00596E23" w:rsidP="00D74F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E23" w:rsidRPr="009B1D27" w:rsidRDefault="00596E23" w:rsidP="00D74F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 ПРЕДОСТАВЛЕНИЯ  </w:t>
      </w:r>
    </w:p>
    <w:p w:rsidR="00596E23" w:rsidRPr="009B1D27" w:rsidRDefault="00596E23" w:rsidP="00D74F4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D27">
        <w:rPr>
          <w:rFonts w:ascii="Times New Roman" w:hAnsi="Times New Roman" w:cs="Times New Roman"/>
          <w:b/>
          <w:color w:val="000000"/>
          <w:sz w:val="24"/>
          <w:szCs w:val="24"/>
        </w:rPr>
        <w:t>ПЛАТНЫХ ДОПОЛНИТЕЛЬНЫХ ОБРАЗОВАТЕЛЬНЫХ УСЛУГ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z w:val="24"/>
          <w:szCs w:val="24"/>
        </w:rPr>
        <w:t>( данный раздел действует на основании пункта 3.18 действующего  Устава до принятия Устава в новой редакции)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sz w:val="24"/>
          <w:szCs w:val="24"/>
        </w:rPr>
      </w:pPr>
      <w:r w:rsidRPr="00D74F4D">
        <w:rPr>
          <w:rFonts w:ascii="Times New Roman" w:hAnsi="Times New Roman" w:cs="Times New Roman"/>
          <w:bCs/>
          <w:spacing w:val="2"/>
          <w:sz w:val="24"/>
          <w:szCs w:val="24"/>
        </w:rPr>
        <w:t>3.1. Деятельность по оказанию платных услуг предусмотрена Уставом Учреждения</w:t>
      </w:r>
      <w:r w:rsidRPr="00D74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3.2. В своей деятельности, приносящей доход, Учреждение попадает под действие законодательства Российской Федерации в области предпринимательской деятельности, если иное не предусмотрено законодательством Российской Федерации 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(Устав ДОУ п.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)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 3.3. Доходы Учреждения, полученные от всякой деятельности, приносящей доход, после уплаты налогов, сборов и других обязательных платежей, предусмотренных законодательными и иными нормативными правовыми актами Российской Федерации,   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(Устав ДОУ 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п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)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3.4.Учреждение  для достижения целей, ради которых оно создано,  имеет право осуществлять деятельность, приносящую доход, в соответствии с законодательством Российской Федерации и настоящим Уставом. </w:t>
      </w:r>
    </w:p>
    <w:p w:rsidR="00596E23" w:rsidRPr="00D74F4D" w:rsidRDefault="00596E23" w:rsidP="00D74F4D">
      <w:pPr>
        <w:tabs>
          <w:tab w:val="left" w:pos="7875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К деятельности, приносящей доход, относятся:</w:t>
      </w:r>
      <w:r w:rsidRPr="00D74F4D">
        <w:rPr>
          <w:rFonts w:ascii="Times New Roman" w:hAnsi="Times New Roman" w:cs="Times New Roman"/>
          <w:sz w:val="24"/>
          <w:szCs w:val="24"/>
        </w:rPr>
        <w:tab/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образовательные услуги Учреждения, не предусмотренные  основными  образовательными программами и оказываемые на договорной основе</w:t>
      </w:r>
      <w:r w:rsidRPr="00D74F4D">
        <w:rPr>
          <w:rFonts w:ascii="Times New Roman" w:hAnsi="Times New Roman" w:cs="Times New Roman"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sz w:val="24"/>
          <w:szCs w:val="24"/>
        </w:rPr>
        <w:t>3.5. Учреждение предоставляет платные образовательные</w:t>
      </w:r>
      <w:r w:rsidRPr="00D74F4D">
        <w:rPr>
          <w:rFonts w:ascii="Times New Roman" w:hAnsi="Times New Roman" w:cs="Times New Roman"/>
          <w:sz w:val="24"/>
          <w:szCs w:val="24"/>
        </w:rPr>
        <w:t xml:space="preserve"> услуги в целях</w:t>
      </w:r>
      <w:r w:rsidRPr="00D74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sz w:val="24"/>
          <w:szCs w:val="24"/>
        </w:rPr>
        <w:t xml:space="preserve">наиболее полного удовлетворения потребностей воспитанников. 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(Устав ДОУ п.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)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3.6.   Платные дополнительные образовательные услуги оказываются на добровольной основе по желанию родителей (законных представителей)  и их детей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(Устав ДОУ п.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)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3.7.</w:t>
      </w:r>
      <w:r w:rsidRPr="00D74F4D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sz w:val="24"/>
          <w:szCs w:val="24"/>
        </w:rPr>
        <w:t xml:space="preserve">В Учреждении могут оказываться следующие платные  дополнительные образовательные   услуги: 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596E23" w:rsidRPr="00D74F4D" w:rsidRDefault="00596E23" w:rsidP="00D74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изучение специальных дисциплин сверх программ, предусмотренных планом непосредственно образовательной деятельности;</w:t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создание различных кружков и студий следующих направленностей: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D74F4D">
        <w:rPr>
          <w:rFonts w:ascii="Times New Roman" w:hAnsi="Times New Roman" w:cs="Times New Roman"/>
          <w:bCs/>
          <w:i/>
          <w:spacing w:val="-1"/>
          <w:sz w:val="24"/>
          <w:szCs w:val="24"/>
        </w:rPr>
        <w:t>- социально - педагогической:</w:t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школа будущего первоклассника «Занимательная математика»;</w:t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школа будущего первоклассника «</w:t>
      </w:r>
      <w:proofErr w:type="spellStart"/>
      <w:r w:rsidRPr="00D74F4D"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 w:rsidRPr="00D74F4D">
        <w:rPr>
          <w:rFonts w:ascii="Times New Roman" w:hAnsi="Times New Roman" w:cs="Times New Roman"/>
          <w:i/>
          <w:sz w:val="24"/>
          <w:szCs w:val="24"/>
        </w:rPr>
        <w:t>».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i/>
          <w:spacing w:val="6"/>
          <w:sz w:val="24"/>
          <w:szCs w:val="24"/>
        </w:rPr>
      </w:pPr>
      <w:r w:rsidRPr="00D74F4D">
        <w:rPr>
          <w:rFonts w:ascii="Times New Roman" w:hAnsi="Times New Roman" w:cs="Times New Roman"/>
          <w:bCs/>
          <w:i/>
          <w:spacing w:val="-1"/>
          <w:sz w:val="24"/>
          <w:szCs w:val="24"/>
        </w:rPr>
        <w:t>- художественной:</w:t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>«Творческая мастерская» (</w:t>
      </w:r>
      <w:proofErr w:type="spellStart"/>
      <w:r w:rsidRPr="00D74F4D">
        <w:rPr>
          <w:rFonts w:ascii="Times New Roman" w:hAnsi="Times New Roman" w:cs="Times New Roman"/>
          <w:i/>
          <w:sz w:val="24"/>
          <w:szCs w:val="24"/>
        </w:rPr>
        <w:t>изодеятельность</w:t>
      </w:r>
      <w:proofErr w:type="spellEnd"/>
      <w:r w:rsidRPr="00D74F4D">
        <w:rPr>
          <w:rFonts w:ascii="Times New Roman" w:hAnsi="Times New Roman" w:cs="Times New Roman"/>
          <w:i/>
          <w:sz w:val="24"/>
          <w:szCs w:val="24"/>
        </w:rPr>
        <w:t>);</w:t>
      </w:r>
    </w:p>
    <w:p w:rsidR="00596E23" w:rsidRPr="00D74F4D" w:rsidRDefault="00596E23" w:rsidP="00D74F4D">
      <w:pPr>
        <w:pStyle w:val="ConsNonformat0"/>
        <w:widowControl/>
        <w:numPr>
          <w:ilvl w:val="0"/>
          <w:numId w:val="4"/>
        </w:numPr>
        <w:tabs>
          <w:tab w:val="num" w:pos="0"/>
          <w:tab w:val="left" w:pos="1080"/>
        </w:tabs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t xml:space="preserve">кружок народного творчества «Рябинка». </w:t>
      </w:r>
    </w:p>
    <w:p w:rsidR="00596E23" w:rsidRPr="00D74F4D" w:rsidRDefault="00596E23" w:rsidP="00D74F4D">
      <w:pPr>
        <w:pStyle w:val="ConsNonformat0"/>
        <w:widowControl/>
        <w:tabs>
          <w:tab w:val="left" w:pos="1080"/>
        </w:tabs>
        <w:rPr>
          <w:rFonts w:ascii="Times New Roman" w:hAnsi="Times New Roman" w:cs="Times New Roman"/>
          <w:bCs/>
          <w:i/>
          <w:spacing w:val="10"/>
          <w:sz w:val="24"/>
          <w:szCs w:val="24"/>
        </w:rPr>
      </w:pPr>
      <w:r w:rsidRPr="00D74F4D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proofErr w:type="gramStart"/>
      <w:r w:rsidRPr="00D74F4D">
        <w:rPr>
          <w:rFonts w:ascii="Times New Roman" w:hAnsi="Times New Roman" w:cs="Times New Roman"/>
          <w:i/>
          <w:sz w:val="24"/>
          <w:szCs w:val="24"/>
        </w:rPr>
        <w:t>коррекционной</w:t>
      </w:r>
      <w:proofErr w:type="gramEnd"/>
      <w:r w:rsidRPr="00D74F4D">
        <w:rPr>
          <w:rFonts w:ascii="Times New Roman" w:hAnsi="Times New Roman" w:cs="Times New Roman"/>
          <w:i/>
          <w:sz w:val="24"/>
          <w:szCs w:val="24"/>
        </w:rPr>
        <w:t>: занятия с учителем - логопедом, для детей, не посещающих логопедическую группу.</w:t>
      </w:r>
    </w:p>
    <w:p w:rsidR="00596E23" w:rsidRPr="00D74F4D" w:rsidRDefault="00596E23" w:rsidP="00D74F4D">
      <w:pPr>
        <w:pStyle w:val="ConsNonformat0"/>
        <w:widowControl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3.8. Учреждение  выполняет работы и оказывает услуги по ценам, установленным в соответствии с законодательством Российской Федерации.</w:t>
      </w:r>
    </w:p>
    <w:p w:rsidR="00596E23" w:rsidRPr="00D74F4D" w:rsidRDefault="00596E23" w:rsidP="00D74F4D">
      <w:pPr>
        <w:ind w:right="-261" w:firstLine="720"/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Право Учреждения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596E23" w:rsidRPr="00D74F4D" w:rsidRDefault="00596E23" w:rsidP="00D74F4D">
      <w:pPr>
        <w:pStyle w:val="a3"/>
        <w:spacing w:before="0" w:beforeAutospacing="0" w:after="0" w:afterAutospacing="0"/>
        <w:ind w:right="-261" w:firstLine="720"/>
      </w:pPr>
      <w:r w:rsidRPr="00D74F4D">
        <w:t xml:space="preserve">Порядок предоставления платных дополнительных образовательных услуг устанавливается Учредителем и регулируется договором, заключенным Учреждением с юридическим (физическим) лицом </w:t>
      </w:r>
      <w:r w:rsidRPr="00D74F4D">
        <w:rPr>
          <w:bCs/>
          <w:spacing w:val="3"/>
        </w:rPr>
        <w:t>(Устав ДОУ п.</w:t>
      </w:r>
      <w:proofErr w:type="gramStart"/>
      <w:r w:rsidRPr="00D74F4D">
        <w:rPr>
          <w:bCs/>
          <w:spacing w:val="3"/>
        </w:rPr>
        <w:t xml:space="preserve">  )</w:t>
      </w:r>
      <w:proofErr w:type="gramEnd"/>
      <w:r w:rsidRPr="00D74F4D">
        <w:rPr>
          <w:bCs/>
          <w:spacing w:val="3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3.9. Платные дополнительные образовательные услуги не могут быть оказаны Учреждением взамен основных образовательных программ или в рамках муниципального  задания (федеральных государственных требований, а также в случаях, предусмотренных законодательством Российской Федерации в области образования), финансируемых за счет средств бюджета 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(Устав ДОУ п.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)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bookmarkStart w:id="2" w:name="sub_24"/>
      <w:r w:rsidRPr="00D74F4D">
        <w:rPr>
          <w:rFonts w:ascii="Times New Roman" w:hAnsi="Times New Roman" w:cs="Times New Roman"/>
          <w:sz w:val="24"/>
          <w:szCs w:val="24"/>
        </w:rPr>
        <w:t>3.10. Для ведения деятельности по оказанию платных  дополнительных образовательных</w:t>
      </w:r>
      <w:r w:rsidRPr="00D74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sz w:val="24"/>
          <w:szCs w:val="24"/>
        </w:rPr>
        <w:t>услуг в Учреждении разрабатываются и принимаются   локальные правовые акты, регулирующие порядок предоставления платных дополнительных  образовательных услуг и порядок расходования средств, полученных от их предоставления.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(Устав ДОУ п. .).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3.11. С работниками, принимающими участие в организации и оказании платных дополнительных  образовательных услуг  заключаются договора 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(Устав ДОУ п.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.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)</w:t>
      </w:r>
      <w:r w:rsidRPr="00D74F4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:rsidR="00596E23" w:rsidRPr="00D74F4D" w:rsidRDefault="00596E23" w:rsidP="00D74F4D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D74F4D">
        <w:rPr>
          <w:rFonts w:ascii="Times New Roman" w:hAnsi="Times New Roman" w:cs="Times New Roman"/>
          <w:bCs/>
          <w:sz w:val="24"/>
          <w:szCs w:val="24"/>
        </w:rPr>
        <w:t xml:space="preserve">3.12. Деятельность по оказанию платных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дополнительных</w:t>
      </w:r>
      <w:r w:rsidRPr="00D74F4D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услуг не является предпринимательской</w:t>
      </w:r>
      <w:r w:rsidRPr="00D74F4D">
        <w:rPr>
          <w:rFonts w:ascii="Times New Roman" w:hAnsi="Times New Roman" w:cs="Times New Roman"/>
          <w:sz w:val="24"/>
          <w:szCs w:val="24"/>
        </w:rPr>
        <w:t>.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(Устав ДОУ п. .).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3.13. Оказание платных  дополнительных образовательных  услуг не может наносить ущерб или ухудшать качество предоставления основных образовательных услуг, которые Учреждение оказывает бесплатно.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(Устав ДОУ п. 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D74F4D">
        <w:rPr>
          <w:rFonts w:ascii="Times New Roman" w:hAnsi="Times New Roman" w:cs="Times New Roman"/>
          <w:sz w:val="24"/>
          <w:szCs w:val="24"/>
        </w:rPr>
        <w:t>Учреждение обязано обеспечить граждан бесплатной, доступной и достоверной информацией о предоставлении платных дополнительных образовательных услуг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(Устав ДОУ п. 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  <w:r w:rsidRPr="00D74F4D">
        <w:rPr>
          <w:rFonts w:ascii="Times New Roman" w:hAnsi="Times New Roman" w:cs="Times New Roman"/>
          <w:sz w:val="24"/>
          <w:szCs w:val="24"/>
        </w:rPr>
        <w:t>3.15. Учредитель вправе приостановить деятельность Учреждения, приносящую доход, если она идет в ущерб предмету и целям деятельности, предусмотренной Уставом, до решения суда по этому вопросу.</w:t>
      </w:r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(Устав ДОУ </w:t>
      </w:r>
      <w:proofErr w:type="gramStart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>п</w:t>
      </w:r>
      <w:proofErr w:type="gramEnd"/>
      <w:r w:rsidRPr="00D74F4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6. Организацию и проведение платных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услуг, осуществление контроля, за качеством предоставления услуг осуществляет Попечительский совет, правление Попечительского совета, ревизионная комиссия Попечительского совета и руководитель Учреждения.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96E23" w:rsidRPr="004C41BC" w:rsidRDefault="00596E23" w:rsidP="00D74F4D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9B1D27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IV</w:t>
      </w:r>
      <w:r w:rsidRPr="009B1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ПЕРЕЧЕНЬ КАТЕГОРИЙ ПОТРЕБИТЕЛЕЙ, ИМЕЮЩИХ ПРАВО НА ПОЛУЧЕНИЕ ЛЬГОТ, А ТАКЖЕ ПЕРЕЧЕНЬ ЛЬГОТ, ПРЕДОСТАВЛЯЕМЫХ </w:t>
      </w:r>
      <w:r w:rsidRPr="009B1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ПРИ ОКАЗАНИИ ПЛАТНЫХ ДОПОЛНИТЕЛЬНЫХ   ОБРАЗОВАТЕЛЬНЫХ УСЛУГ.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4.1. Учреждение самостоятельно определяет перечень льготных категорий   и размеры льгот при оказании платных 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дополнительных</w:t>
      </w: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образовательных услуг. 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>4.2. Решение о размере льгот принимается правлением Попечительского совета и отражается в протоколе.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>4.3. Учреждение обязано предусмотреть льготы для   категорий воспитанников:</w:t>
      </w:r>
    </w:p>
    <w:p w:rsidR="00596E23" w:rsidRPr="00D74F4D" w:rsidRDefault="00596E23" w:rsidP="00D74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детям из многодетных семей,</w:t>
      </w:r>
    </w:p>
    <w:p w:rsidR="00596E23" w:rsidRPr="00D74F4D" w:rsidRDefault="00596E23" w:rsidP="00D74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детям - сиротам и детям, оставшихся без попечения родителей, </w:t>
      </w:r>
    </w:p>
    <w:p w:rsidR="00596E23" w:rsidRPr="00D74F4D" w:rsidRDefault="00596E23" w:rsidP="00D74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детям сотрудников ДОУ, </w:t>
      </w:r>
    </w:p>
    <w:p w:rsidR="00596E23" w:rsidRPr="00D74F4D" w:rsidRDefault="00596E23" w:rsidP="00D74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детям-инвалидам. 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96E23" w:rsidRPr="009B1D27" w:rsidRDefault="00596E23" w:rsidP="00D74F4D">
      <w:pPr>
        <w:rPr>
          <w:rFonts w:ascii="Times New Roman" w:hAnsi="Times New Roman" w:cs="Times New Roman"/>
          <w:b/>
          <w:sz w:val="24"/>
          <w:szCs w:val="24"/>
        </w:rPr>
      </w:pPr>
    </w:p>
    <w:p w:rsidR="00596E23" w:rsidRPr="004C41BC" w:rsidRDefault="00596E23" w:rsidP="00D74F4D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B1D27">
        <w:rPr>
          <w:rFonts w:ascii="Times New Roman" w:hAnsi="Times New Roman" w:cs="Times New Roman"/>
          <w:b/>
          <w:sz w:val="24"/>
          <w:szCs w:val="24"/>
        </w:rPr>
        <w:t>V</w:t>
      </w:r>
      <w:r w:rsidRPr="009B1D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ОРГАНИЗАЦИЯ  ПРОЦЕССА  ПО ПЛАТНЫМ ДОПОЛНИТЕЛЬНЫМ ОБРАЗОВАТЕЛЬНЫМ УСЛУГАМ.</w:t>
      </w:r>
    </w:p>
    <w:p w:rsidR="00596E23" w:rsidRPr="00D74F4D" w:rsidRDefault="00596E23" w:rsidP="00D74F4D">
      <w:pPr>
        <w:tabs>
          <w:tab w:val="left" w:pos="284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>5.1..Исполнитель имеет право начать работу по оказанию каждого вида платной дополнительной образовательной услуги в случае укомплектованности не менее 10 детьми (в случае укомплектованности более 5 детьми по согласованию с Исполнителем ПОУ).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sz w:val="24"/>
          <w:szCs w:val="24"/>
        </w:rPr>
        <w:t>5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>.2. Обучение ведется по дополнительным образовательным программам, не предусмотренным установленным   муниципальным заданием.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5.3. Расписание занятий по платным 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дополнительным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образовательным услугам  составляется Исполнителем. 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br/>
        <w:t>5.4.   Занятия   для детей дошкольного возраста длятся от 10 до 35 минут. Перерыв между занятиями — не менее 10 минут.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br/>
        <w:t>5.5. Время начала занятий определяется возможностями Исполнителя  по предоставлению аудиторного фонда до и после непосредственно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 деятельности.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5.6. Занятия по ПОУ проводятся по образовательным программам по платному дополнительному образованию, составленным  Исполнителем ПОУ, согласованным с ООИУУ. Форма проведения занятия определяется педагогом самостоятельно.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5.7. Платные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дополнительные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образовательные услуги проводятся в подгрупповой форме (не более 15 человек) и индивидуально.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5.8. Платные 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дополнительные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образовательные услуги оказываются детям от 3-х до 7-ми лет.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5.9. Потребность в платных  </w:t>
      </w:r>
      <w:r w:rsidRPr="00D74F4D">
        <w:rPr>
          <w:rFonts w:ascii="Times New Roman" w:hAnsi="Times New Roman" w:cs="Times New Roman"/>
          <w:sz w:val="24"/>
          <w:szCs w:val="24"/>
        </w:rPr>
        <w:t>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услугах и улучшении их качества определяется путём анкетирования родителей в конце учебного года.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E23" w:rsidRPr="004C41BC" w:rsidRDefault="00596E23" w:rsidP="004C41BC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lastRenderedPageBreak/>
        <w:t>VI</w:t>
      </w:r>
      <w:r w:rsidRPr="004C41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ПОРЯДОК ОФОРМЛЕНИЯ, ОПЛАТЫ И УЧЕТА </w:t>
      </w:r>
    </w:p>
    <w:p w:rsidR="00596E23" w:rsidRPr="004C41BC" w:rsidRDefault="00596E23" w:rsidP="004C41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ПЛАТНЫХ ДОПОЛНИТЕЛЬНЫХ   ОБРАЗОВАТЕЛЬНЫХ УСЛУГ </w:t>
      </w:r>
    </w:p>
    <w:p w:rsidR="00596E23" w:rsidRPr="00D74F4D" w:rsidRDefault="00596E23" w:rsidP="00D74F4D">
      <w:pPr>
        <w:pStyle w:val="2"/>
        <w:shd w:val="clear" w:color="auto" w:fill="auto"/>
        <w:jc w:val="left"/>
        <w:rPr>
          <w:b w:val="0"/>
          <w:sz w:val="24"/>
          <w:szCs w:val="24"/>
        </w:rPr>
      </w:pPr>
      <w:r w:rsidRPr="00D74F4D">
        <w:rPr>
          <w:b w:val="0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5.1. Предоставление платных дополнительных образовательных  услуг оформляется договором на оказание платных  дополнительных образовательных услуг   с</w:t>
      </w:r>
      <w:r w:rsidRPr="00D74F4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потребителями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, которое регламентирует условия и сроки их получения,  права, обязанности и ответственность сторон.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5.2. Исполнитель обязан до заключения договора предоставить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потребителю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достоверную информацию    об    оказываемых </w:t>
      </w:r>
      <w:r w:rsidRPr="00D74F4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платных дополнительных образовательных      услугах,    обеспечивающих    возможность    их правильного выбора.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5.3. Стоимость оказываемых платных дополнительных образовательных услуг определяется по соглашению между Исполнителем и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Потребителем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на договорной основе. 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>Прейскурант цен  рассчитывается Учреждением самостоятельно на заседании правления Попечительского совета, утверждается руководителем Учреждения.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5.4. Стоимость платных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дополнительных образовательных 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услуг определяется на основе расчёта экономически обоснованных затрат и  трудовых ресурсов. Учреждение согласовывает их с Управлением образования администрации города Орла.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5.5.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  <w:t xml:space="preserve">Расчеты с 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Потребителя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за предоставление платных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услуг    осуществляются    через учреждения банков. Оплата услуги удостоверяется Исполнителем квитанцией, подтверждающей оплату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Потребителя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5.6.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Статистический и бухгалтерский учет результатов предоставляемых </w:t>
      </w:r>
      <w:r w:rsidRPr="00D74F4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платных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услуг, составление требуемой отчетности и предоставление ее в </w:t>
      </w:r>
      <w:r w:rsidRPr="00D74F4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соответствующие органы производится МУ Централизованной бухгалтерией  образовательных учреждений г. Орла</w:t>
      </w:r>
      <w:r w:rsidRPr="00D74F4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5.7. Денежные средства, получаемые Учреждением от оказания платных 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услуг, учитываются на отдельном счёте по учёту средств, полученных от  приносящей доход деятельности</w:t>
      </w:r>
    </w:p>
    <w:p w:rsidR="00596E23" w:rsidRPr="004C41BC" w:rsidRDefault="00596E23" w:rsidP="00D74F4D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96E23" w:rsidRPr="004C41BC" w:rsidRDefault="00596E23" w:rsidP="00D74F4D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VII</w:t>
      </w: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Pr="004C41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НАПРАВЛЕНИЕ РАСХОДОВ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6.1. Учреждение имеет право самостоятельно распоряжаться средствами за счёт  приносящей доход деятельности.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6.2.   Денежные средства, полученные от оказания платных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услуг, расходуются согласно «Положению о порядке расходования внебюджетных средств, полученных от оказания платных  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дополнительных образовательных 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>услуг в ДОУ», которое утверждается на заседании правления Попечительского совета.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VIII</w:t>
      </w:r>
      <w:proofErr w:type="gramStart"/>
      <w:r w:rsidRPr="00D74F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D74F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ПРАВА</w:t>
      </w:r>
      <w:proofErr w:type="gramEnd"/>
      <w:r w:rsidRPr="00D74F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И ОБЯЗАННОСТИ  ПОТРЕБИТЕЛЕЙ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ПЛАТНЫХ ДОПОЛНИТЕЛЬНЫХ ОБРАЗОВАТЕЛЬНЫХ</w:t>
      </w:r>
      <w:r w:rsidRPr="00D74F4D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7.1.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имеет права и выполняет обязанности, указанные в договорах на оказание платных 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дополнительных образовательных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услуг.</w:t>
      </w:r>
      <w:r w:rsidRPr="00D74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7.2.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вправе требовать от Исполнителя  предоставления услуг надлежащего качества, сведений о наличии лицензии, Устав организации, программ по оказываемым услугам, перечень категорий Потребителей, имеющих право на получение льгот, и расчета оказанной услуги.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7.3. При обнаружении недостатка платных </w:t>
      </w: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дополнительных 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вправе по своему выбору потребовать: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а) безвозмездного оказания образовательных услуг;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б) соразмерного уменьшения стоимости оказанных платных дополнительных образовательных услуг;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в)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лицами.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«Об утверждении правил оказания платных дополнительных образовательных услуг»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п.17).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7.4.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дополнительных образовательных услуг не устранены Исполнителем.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договора.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«Об утверждении правил оказания платных дополнительных образовательных услуг»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п.18).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7.5. </w:t>
      </w:r>
      <w:proofErr w:type="gramStart"/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Если Исполнитель нарушил сроки оказания платных дополнительных образовательных услуг (сроки начала и (или) окончания оказания платных дополнительных  образовательных услуг и (или) промежуточные сроки оказания платной дополнительной образовательной услуги) либо если во время оказания платных дополнительных образовательных услуг стало очевидным, что они не будут осуществлены в срок,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вправе по своему выбору:</w:t>
      </w:r>
      <w:proofErr w:type="gramEnd"/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дополнительных образовательных услуг и (или) закончить оказание платных дополнительных образовательных услуг;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б)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расходов;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в) потребовать уменьшения стоимости платных дополнительных образовательных услуг;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г) расторгнуть договор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. «Об утверждении правил оказания платных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дополнительных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образовательных услуг»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п.19).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7.6. </w:t>
      </w:r>
      <w:proofErr w:type="gramStart"/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услуг, а также в связи с недостатками платных дополнительных образовательных услуг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. «Об утверждении правил оказания платных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дополнительных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образовательных услуг»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п.20).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7.7.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вправе обратиться в правление Попечительского  Совета с целью рассмотрения возможности предоставления льгот при оплате за платную дополнительную образовательную услугу.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7.8. Отказ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Потребителя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от предлагаемых ему платных дополнительных образовательных услуг не может быть причиной изменения объема и условий уже предоставляемых ему Исполнителем образовательных услуг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«Об утверждении правил оказания платных образовательных услуг»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п.5)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7.9.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пользующийся платными дополнительными образовательными услугами, обязан: </w:t>
      </w:r>
    </w:p>
    <w:p w:rsidR="00596E23" w:rsidRPr="00D74F4D" w:rsidRDefault="00596E23" w:rsidP="00D74F4D">
      <w:pPr>
        <w:tabs>
          <w:tab w:val="left" w:pos="284"/>
        </w:tabs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ab/>
        <w:t>оплатить оказываемые платные  дополнительные образовательные услуги в порядке и в сроки, указанные в договоре;</w:t>
      </w:r>
    </w:p>
    <w:p w:rsidR="00596E23" w:rsidRPr="00D74F4D" w:rsidRDefault="00596E23" w:rsidP="00D74F4D">
      <w:pPr>
        <w:tabs>
          <w:tab w:val="left" w:pos="284"/>
        </w:tabs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ab/>
        <w:t>выполнять   требования,   обеспечивающие   качественное   предоставление платной дополнительной образовательной услуги, условия договора.</w:t>
      </w:r>
    </w:p>
    <w:p w:rsidR="00596E23" w:rsidRPr="00D74F4D" w:rsidRDefault="00596E23" w:rsidP="00D74F4D">
      <w:pPr>
        <w:pStyle w:val="a4"/>
        <w:jc w:val="left"/>
        <w:rPr>
          <w:b w:val="0"/>
          <w:bCs w:val="0"/>
          <w:spacing w:val="3"/>
          <w:sz w:val="24"/>
          <w:szCs w:val="24"/>
        </w:rPr>
      </w:pPr>
      <w:r w:rsidRPr="00D74F4D">
        <w:rPr>
          <w:b w:val="0"/>
          <w:bCs w:val="0"/>
          <w:spacing w:val="3"/>
          <w:sz w:val="24"/>
          <w:szCs w:val="24"/>
        </w:rPr>
        <w:t>-проявлять уважение к педагогам, администрации и техническому персоналу Исполнителя.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возмещать   ущерб,  причиненный имуществу   Исполнителя   в   соответствии   с Законодательством Российской Федерации.    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7.10. За неисполнение либо ненадлежащее исполнение обязательств по договору  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Потребитель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несёт ответственность, предусмотренную договором и законодательством Российской Федерации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«Об утверждении правил оказания платных дополнительных образовательных услуг» 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п.16).</w:t>
      </w: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596E23" w:rsidRPr="004C41BC" w:rsidRDefault="00596E23" w:rsidP="00D74F4D">
      <w:pP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IX</w:t>
      </w: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Pr="004C41BC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ПРАВА И ОБЯЗАННОСТИ ИСПОЛНИТЕЛЕЙ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8.1. Исполнитель обязан обеспечить Потребителю оказание платных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дополнительных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8.2. </w:t>
      </w:r>
      <w:hyperlink r:id="rId7" w:anchor="202" w:history="1">
        <w:r w:rsidRPr="00D74F4D">
          <w:rPr>
            <w:rStyle w:val="a6"/>
            <w:rFonts w:ascii="Times New Roman" w:hAnsi="Times New Roman" w:cs="Times New Roman"/>
            <w:bCs/>
            <w:color w:val="000000"/>
            <w:spacing w:val="3"/>
            <w:sz w:val="24"/>
            <w:szCs w:val="24"/>
            <w:u w:val="none"/>
          </w:rPr>
          <w:t>Исполнитель</w:t>
        </w:r>
      </w:hyperlink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оказывает платные дополнительные образовательные  услуги в порядке и в сроки, определенные договором и Уставом организации.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.3. Исполнитель имеет права и выполняет обязанности, указанные в договорах на оказание платных 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дополнительных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образовательных услуг.</w:t>
      </w:r>
      <w:r w:rsidRPr="00D74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8.4. Исполнитель имеет право: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 изменять расписание занятий в связи с производственной необходимостью;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самостоятельно осуществлять образовательный процесс, осуществлять подбор и расстановку кадров;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- пользоваться имуществом учреждения, необходимым для обеспечения образовательного процесса, во время занятий предусмотренных расписанием;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 самостоятельно определять период предоставления платных дополнительных  образовательных услуг;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самостоятельно определять возрастной ценз </w:t>
      </w:r>
      <w:r w:rsidRPr="00D74F4D">
        <w:rPr>
          <w:rFonts w:ascii="Times New Roman" w:hAnsi="Times New Roman" w:cs="Times New Roman"/>
          <w:spacing w:val="3"/>
          <w:sz w:val="24"/>
          <w:szCs w:val="24"/>
        </w:rPr>
        <w:t xml:space="preserve">воспитанников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ту или иную образовательную услугу. </w:t>
      </w:r>
    </w:p>
    <w:p w:rsidR="00596E23" w:rsidRPr="00D74F4D" w:rsidRDefault="00596E23" w:rsidP="00D74F4D">
      <w:pPr>
        <w:pStyle w:val="ConsPlusNormal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8.5. </w:t>
      </w:r>
      <w:proofErr w:type="gramStart"/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Договор</w:t>
      </w:r>
      <w:proofErr w:type="gramEnd"/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может быть расторгнут в одностороннем порядке по инициативе Исполнителя в следующем случае: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а) просрочка оплаты стоимости платных 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дополнительных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образовательных услуг.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8.6. В     образовательном    учреждении,     предоставляющем     платные дополнительные образовательные  услуги, ответственность за организацию платных дополнительных образовательных   услуг несет руководитель Учреждения. Руководитель Учреждения издает приказы о назначении ответственного за работу с Потребителями, ответственного за работу с Исполнителями, ответственного за выдачу квитанций по ПДУ, своевременное поступление денежных средств на </w:t>
      </w:r>
      <w:proofErr w:type="gramStart"/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</w:t>
      </w:r>
      <w:proofErr w:type="gramEnd"/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/с  Учреждения, а также  осуществляет контроль и несет ответственность перед контролирующими органами. 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8.7.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дополнительных образовательных услуг устанавливаются локальным нормативным актом и доводятся до сведения Потребителя и (или) воспитанника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. «Об утверждении правил оказания платных образовательных услуг» п.7).</w:t>
      </w:r>
    </w:p>
    <w:p w:rsidR="00596E23" w:rsidRPr="00D74F4D" w:rsidRDefault="00596E23" w:rsidP="00D74F4D">
      <w:pPr>
        <w:pStyle w:val="ConsPlusNormal"/>
        <w:ind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8.8. </w:t>
      </w:r>
      <w:proofErr w:type="gramStart"/>
      <w:r w:rsidRPr="00D74F4D">
        <w:rPr>
          <w:rFonts w:ascii="Times New Roman" w:hAnsi="Times New Roman" w:cs="Times New Roman"/>
          <w:color w:val="000000"/>
          <w:spacing w:val="3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>. «Об утверждении правил оказания платных образовательных услуг» п.8).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  8.9. За неисполнение либо ненадлежащее исполнение обязательств по договору Исполнитель   несёт ответственность, предусмотренную договором и законодательством Российской Федерации (</w:t>
      </w:r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 Правительства Российской Федерации № 706 от 15 августа </w:t>
      </w:r>
      <w:smartTag w:uri="urn:schemas-microsoft-com:office:smarttags" w:element="metricconverter">
        <w:smartTagPr>
          <w:attr w:name="ProductID" w:val="2013 г"/>
        </w:smartTagPr>
        <w:r w:rsidRPr="00D74F4D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2013 г</w:t>
        </w:r>
      </w:smartTag>
      <w:r w:rsidRPr="00D74F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«Об утверждении правил оказания платных образовательных услуг» 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п.16).</w:t>
      </w:r>
    </w:p>
    <w:p w:rsidR="00596E23" w:rsidRPr="00D74F4D" w:rsidRDefault="00596E23" w:rsidP="00D74F4D">
      <w:pPr>
        <w:tabs>
          <w:tab w:val="left" w:pos="284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8.10.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случае выявления нарушений в работе Учреждения по предоставлению платных </w:t>
      </w:r>
      <w:r w:rsidRPr="00D74F4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дополнительных образовательных  </w:t>
      </w: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услуг руководитель Учреждения несёт персональную ответственность в соответствии с действующим законодательством Российской Федерации.  </w:t>
      </w:r>
    </w:p>
    <w:p w:rsidR="00596E23" w:rsidRDefault="00596E23" w:rsidP="00D74F4D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C41BC" w:rsidRDefault="004C41BC" w:rsidP="00D74F4D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C41BC" w:rsidRPr="00D74F4D" w:rsidRDefault="004C41BC" w:rsidP="00D74F4D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96E23" w:rsidRPr="004C41BC" w:rsidRDefault="00596E23" w:rsidP="004C41B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lastRenderedPageBreak/>
        <w:t>X</w:t>
      </w: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КОНТРОЛЬ ЗА ПРЕДОСТАВЛЕНИЕМ </w:t>
      </w:r>
    </w:p>
    <w:p w:rsidR="00596E23" w:rsidRPr="004C41BC" w:rsidRDefault="00596E23" w:rsidP="004C41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1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ПЛАТНЫХ ДОПОЛНИТЕЛЬНЫХ ОБРАЗОВАТЕЛЬНЫХ </w:t>
      </w:r>
      <w:r w:rsidRPr="004C41BC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</w:p>
    <w:p w:rsidR="00596E23" w:rsidRPr="00D74F4D" w:rsidRDefault="00596E23" w:rsidP="00D74F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6E23" w:rsidRPr="00D74F4D" w:rsidRDefault="00596E23" w:rsidP="00D74F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74F4D">
        <w:rPr>
          <w:rFonts w:ascii="Times New Roman" w:hAnsi="Times New Roman" w:cs="Times New Roman"/>
          <w:sz w:val="24"/>
          <w:szCs w:val="24"/>
        </w:rPr>
        <w:t>10.1 Контроль за Учреждением и качеством оказания платных дополнительных  образовательных услуг, а также ценами и порядком взимания денежных средств с Потребителей услуг, осуществляет в пределах своей компетенции Управ</w:t>
      </w:r>
      <w:r w:rsidR="00B73F44">
        <w:rPr>
          <w:rFonts w:ascii="Times New Roman" w:hAnsi="Times New Roman" w:cs="Times New Roman"/>
          <w:sz w:val="24"/>
          <w:szCs w:val="24"/>
        </w:rPr>
        <w:t>ление образования Пригородного района</w:t>
      </w:r>
      <w:r w:rsidRPr="00D74F4D">
        <w:rPr>
          <w:rFonts w:ascii="Times New Roman" w:hAnsi="Times New Roman" w:cs="Times New Roman"/>
          <w:sz w:val="24"/>
          <w:szCs w:val="24"/>
        </w:rPr>
        <w:t>, другие органы и организации, которым в соответствии с законами и иными правовыми актами Российской Федерации предоставлено право проверки деятельности образовательных учреждений, в соответствии с действующим законодательством.</w:t>
      </w:r>
      <w:proofErr w:type="gramEnd"/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F4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596E23" w:rsidRPr="00D74F4D" w:rsidRDefault="00596E23" w:rsidP="00D74F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E23" w:rsidRPr="00D74F4D" w:rsidRDefault="00596E23" w:rsidP="00D74F4D">
      <w:pPr>
        <w:ind w:left="623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596E23" w:rsidRPr="00D74F4D" w:rsidRDefault="00596E23" w:rsidP="00D74F4D">
      <w:pPr>
        <w:rPr>
          <w:rFonts w:ascii="Times New Roman" w:hAnsi="Times New Roman" w:cs="Times New Roman"/>
          <w:sz w:val="24"/>
          <w:szCs w:val="24"/>
        </w:rPr>
      </w:pPr>
    </w:p>
    <w:p w:rsidR="003F5CF6" w:rsidRPr="00D74F4D" w:rsidRDefault="003F5CF6" w:rsidP="00D74F4D">
      <w:pPr>
        <w:rPr>
          <w:rFonts w:ascii="Times New Roman" w:hAnsi="Times New Roman" w:cs="Times New Roman"/>
          <w:sz w:val="24"/>
          <w:szCs w:val="24"/>
        </w:rPr>
      </w:pPr>
    </w:p>
    <w:sectPr w:rsidR="003F5CF6" w:rsidRPr="00D74F4D" w:rsidSect="003F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9E1"/>
    <w:multiLevelType w:val="hybridMultilevel"/>
    <w:tmpl w:val="24043646"/>
    <w:lvl w:ilvl="0" w:tplc="50B0C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3291"/>
    <w:multiLevelType w:val="hybridMultilevel"/>
    <w:tmpl w:val="B656A4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7650E73"/>
    <w:multiLevelType w:val="hybridMultilevel"/>
    <w:tmpl w:val="1BF4DF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3">
    <w:nsid w:val="2A0C3893"/>
    <w:multiLevelType w:val="hybridMultilevel"/>
    <w:tmpl w:val="03EE31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AE0A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914B6"/>
    <w:multiLevelType w:val="hybridMultilevel"/>
    <w:tmpl w:val="6CDA5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E23"/>
    <w:rsid w:val="00092D9C"/>
    <w:rsid w:val="00284E60"/>
    <w:rsid w:val="003F5CF6"/>
    <w:rsid w:val="004C41BC"/>
    <w:rsid w:val="00596E23"/>
    <w:rsid w:val="005D7865"/>
    <w:rsid w:val="007331E0"/>
    <w:rsid w:val="00892CF2"/>
    <w:rsid w:val="008B5AEF"/>
    <w:rsid w:val="009A7965"/>
    <w:rsid w:val="009B1D27"/>
    <w:rsid w:val="009E5B5E"/>
    <w:rsid w:val="00B73F44"/>
    <w:rsid w:val="00C02F83"/>
    <w:rsid w:val="00D74F4D"/>
    <w:rsid w:val="00E84193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6"/>
  </w:style>
  <w:style w:type="paragraph" w:styleId="1">
    <w:name w:val="heading 1"/>
    <w:basedOn w:val="a"/>
    <w:next w:val="a"/>
    <w:link w:val="10"/>
    <w:qFormat/>
    <w:rsid w:val="00596E23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26262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96E2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596E2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E23"/>
    <w:rPr>
      <w:rFonts w:ascii="Times New Roman" w:eastAsia="Times New Roman" w:hAnsi="Times New Roman" w:cs="Times New Roman"/>
      <w:b/>
      <w:bCs/>
      <w:color w:val="262626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596E23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96E23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a3">
    <w:name w:val="Normal (Web)"/>
    <w:basedOn w:val="a"/>
    <w:semiHidden/>
    <w:unhideWhenUsed/>
    <w:rsid w:val="005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96E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36"/>
    </w:rPr>
  </w:style>
  <w:style w:type="character" w:customStyle="1" w:styleId="a5">
    <w:name w:val="Основной текст Знак"/>
    <w:basedOn w:val="a0"/>
    <w:link w:val="a4"/>
    <w:semiHidden/>
    <w:rsid w:val="00596E23"/>
    <w:rPr>
      <w:rFonts w:ascii="Times New Roman" w:eastAsia="Times New Roman" w:hAnsi="Times New Roman" w:cs="Times New Roman"/>
      <w:b/>
      <w:bCs/>
      <w:color w:val="000000"/>
      <w:sz w:val="52"/>
      <w:szCs w:val="36"/>
    </w:rPr>
  </w:style>
  <w:style w:type="paragraph" w:customStyle="1" w:styleId="ConsPlusNormal">
    <w:name w:val="ConsPlusNormal"/>
    <w:rsid w:val="00596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nformat">
    <w:name w:val="ConsNonformat Знак"/>
    <w:link w:val="ConsNonformat0"/>
    <w:locked/>
    <w:rsid w:val="00596E23"/>
    <w:rPr>
      <w:rFonts w:ascii="Courier New" w:hAnsi="Courier New" w:cs="Courier New"/>
      <w:lang w:eastAsia="en-US"/>
    </w:rPr>
  </w:style>
  <w:style w:type="paragraph" w:customStyle="1" w:styleId="ConsNonformat0">
    <w:name w:val="ConsNonformat"/>
    <w:link w:val="ConsNonformat"/>
    <w:rsid w:val="00596E23"/>
    <w:pPr>
      <w:widowControl w:val="0"/>
      <w:spacing w:after="0" w:line="240" w:lineRule="auto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semiHidden/>
    <w:unhideWhenUsed/>
    <w:rsid w:val="00596E23"/>
    <w:rPr>
      <w:color w:val="0000FF"/>
      <w:u w:val="single"/>
    </w:rPr>
  </w:style>
  <w:style w:type="table" w:styleId="a7">
    <w:name w:val="Table Grid"/>
    <w:basedOn w:val="a1"/>
    <w:uiPriority w:val="59"/>
    <w:rsid w:val="00284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34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Bella</cp:lastModifiedBy>
  <cp:revision>14</cp:revision>
  <cp:lastPrinted>2016-04-02T13:52:00Z</cp:lastPrinted>
  <dcterms:created xsi:type="dcterms:W3CDTF">2016-03-09T08:37:00Z</dcterms:created>
  <dcterms:modified xsi:type="dcterms:W3CDTF">2016-05-13T15:31:00Z</dcterms:modified>
</cp:coreProperties>
</file>